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0564" w14:textId="7DE31F23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PRZEDSZKOLE </w:t>
      </w:r>
      <w:r w:rsidR="00882A7F">
        <w:rPr>
          <w:b/>
          <w:sz w:val="28"/>
          <w:szCs w:val="28"/>
        </w:rPr>
        <w:t>CZCHÓW</w:t>
      </w:r>
    </w:p>
    <w:p w14:paraId="6366D685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7B409CA1" w14:textId="053021F4" w:rsidR="005E37DE" w:rsidRPr="00882A7F" w:rsidRDefault="005E37DE" w:rsidP="00882A7F">
      <w:pPr>
        <w:pStyle w:val="Akapitzlist"/>
        <w:numPr>
          <w:ilvl w:val="0"/>
          <w:numId w:val="18"/>
        </w:numPr>
        <w:spacing w:line="360" w:lineRule="auto"/>
        <w:ind w:left="709" w:hanging="349"/>
        <w:rPr>
          <w:sz w:val="28"/>
          <w:szCs w:val="28"/>
        </w:rPr>
      </w:pPr>
      <w:r w:rsidRPr="00882A7F">
        <w:rPr>
          <w:sz w:val="28"/>
          <w:szCs w:val="28"/>
        </w:rPr>
        <w:t>Psychospołeczne aspekty edukacji zdalnej.</w:t>
      </w:r>
      <w:r w:rsidR="00810F7D">
        <w:rPr>
          <w:sz w:val="28"/>
          <w:szCs w:val="28"/>
        </w:rPr>
        <w:t xml:space="preserve">  – 21.03.2022 i 31.03.2022</w:t>
      </w:r>
      <w:r w:rsidR="005E4CA6">
        <w:rPr>
          <w:sz w:val="28"/>
          <w:szCs w:val="28"/>
        </w:rPr>
        <w:t>, godz. 15.00</w:t>
      </w:r>
      <w:r w:rsidR="00810F7D">
        <w:rPr>
          <w:sz w:val="28"/>
          <w:szCs w:val="28"/>
        </w:rPr>
        <w:t xml:space="preserve"> </w:t>
      </w:r>
      <w:r w:rsidR="000E2579">
        <w:rPr>
          <w:sz w:val="28"/>
          <w:szCs w:val="28"/>
        </w:rPr>
        <w:t xml:space="preserve">– 17.30 </w:t>
      </w:r>
      <w:r w:rsidR="00810F7D">
        <w:rPr>
          <w:sz w:val="28"/>
          <w:szCs w:val="28"/>
        </w:rPr>
        <w:t>szkolenie online</w:t>
      </w:r>
    </w:p>
    <w:p w14:paraId="0CEBD67B" w14:textId="7B3B3DC1" w:rsidR="00882A7F" w:rsidRDefault="00882A7F" w:rsidP="00882A7F">
      <w:pPr>
        <w:spacing w:line="360" w:lineRule="auto"/>
        <w:ind w:left="709" w:hanging="349"/>
        <w:rPr>
          <w:sz w:val="28"/>
          <w:szCs w:val="28"/>
        </w:rPr>
      </w:pPr>
      <w:r w:rsidRPr="00882A7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E37DE" w:rsidRPr="00882A7F">
        <w:rPr>
          <w:sz w:val="28"/>
          <w:szCs w:val="28"/>
        </w:rPr>
        <w:t>Metodyka edukacji zdalnej.</w:t>
      </w:r>
      <w:r w:rsidR="00810F7D">
        <w:rPr>
          <w:sz w:val="28"/>
          <w:szCs w:val="28"/>
        </w:rPr>
        <w:t xml:space="preserve"> – 01.04.2022</w:t>
      </w:r>
      <w:r w:rsidR="005E4CA6">
        <w:rPr>
          <w:sz w:val="28"/>
          <w:szCs w:val="28"/>
        </w:rPr>
        <w:t xml:space="preserve">, godz. 15.00 </w:t>
      </w:r>
      <w:r w:rsidR="000E2579">
        <w:rPr>
          <w:sz w:val="28"/>
          <w:szCs w:val="28"/>
        </w:rPr>
        <w:t xml:space="preserve">– 19.15 </w:t>
      </w:r>
      <w:r w:rsidR="005E4CA6">
        <w:rPr>
          <w:sz w:val="28"/>
          <w:szCs w:val="28"/>
        </w:rPr>
        <w:t>szkolenie stacjonarne</w:t>
      </w:r>
    </w:p>
    <w:p w14:paraId="700803B4" w14:textId="18AC26F8" w:rsidR="005E37DE" w:rsidRPr="00882A7F" w:rsidRDefault="00882A7F" w:rsidP="00882A7F">
      <w:pPr>
        <w:spacing w:line="360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7DE" w:rsidRPr="00882A7F">
        <w:rPr>
          <w:sz w:val="28"/>
          <w:szCs w:val="28"/>
        </w:rPr>
        <w:t>Narzędzia edukacji zdalnej.</w:t>
      </w:r>
      <w:r w:rsidR="00810F7D">
        <w:rPr>
          <w:sz w:val="28"/>
          <w:szCs w:val="28"/>
        </w:rPr>
        <w:t xml:space="preserve"> – 25.05.2022</w:t>
      </w:r>
      <w:r w:rsidR="005E4CA6">
        <w:rPr>
          <w:sz w:val="28"/>
          <w:szCs w:val="28"/>
        </w:rPr>
        <w:t>, godz. 15.00</w:t>
      </w:r>
      <w:r w:rsidR="000E2579">
        <w:rPr>
          <w:sz w:val="28"/>
          <w:szCs w:val="28"/>
        </w:rPr>
        <w:t xml:space="preserve"> – 18.30</w:t>
      </w:r>
      <w:r w:rsidR="005E4CA6">
        <w:rPr>
          <w:sz w:val="28"/>
          <w:szCs w:val="28"/>
        </w:rPr>
        <w:t xml:space="preserve"> szkolenie online</w:t>
      </w:r>
    </w:p>
    <w:p w14:paraId="4CC9FA9D" w14:textId="03C13CB7" w:rsidR="00882A7F" w:rsidRPr="00882A7F" w:rsidRDefault="00882A7F" w:rsidP="00882A7F">
      <w:pPr>
        <w:pStyle w:val="Akapitzlist"/>
        <w:spacing w:line="360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810F7D">
        <w:rPr>
          <w:sz w:val="28"/>
          <w:szCs w:val="28"/>
        </w:rPr>
        <w:t xml:space="preserve"> – 19.04.2022</w:t>
      </w:r>
      <w:r w:rsidR="005E4CA6">
        <w:rPr>
          <w:sz w:val="28"/>
          <w:szCs w:val="28"/>
        </w:rPr>
        <w:t xml:space="preserve">, godz. 15.00 </w:t>
      </w:r>
      <w:r w:rsidR="000E2579">
        <w:rPr>
          <w:sz w:val="28"/>
          <w:szCs w:val="28"/>
        </w:rPr>
        <w:t xml:space="preserve">– 19.15 </w:t>
      </w:r>
      <w:r w:rsidR="005E4CA6">
        <w:rPr>
          <w:sz w:val="28"/>
          <w:szCs w:val="28"/>
        </w:rPr>
        <w:t>szkolenie online</w:t>
      </w:r>
    </w:p>
    <w:p w14:paraId="0B9BCEAB" w14:textId="02C21321" w:rsidR="005E37DE" w:rsidRDefault="00882A7F" w:rsidP="00882A7F">
      <w:pPr>
        <w:pStyle w:val="Akapitzlist"/>
        <w:spacing w:line="360" w:lineRule="auto"/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E37DE">
        <w:rPr>
          <w:sz w:val="28"/>
          <w:szCs w:val="28"/>
        </w:rPr>
        <w:t>Wykorzystywanie multimedialnych zasobów dydaktycznych.</w:t>
      </w:r>
      <w:r w:rsidR="00810F7D">
        <w:rPr>
          <w:sz w:val="28"/>
          <w:szCs w:val="28"/>
        </w:rPr>
        <w:t xml:space="preserve"> – 14.06.2022</w:t>
      </w:r>
      <w:r w:rsidR="005E4CA6">
        <w:rPr>
          <w:sz w:val="28"/>
          <w:szCs w:val="28"/>
        </w:rPr>
        <w:t xml:space="preserve">, godz. 15.00 </w:t>
      </w:r>
      <w:r w:rsidR="000E2579">
        <w:rPr>
          <w:sz w:val="28"/>
          <w:szCs w:val="28"/>
        </w:rPr>
        <w:t xml:space="preserve">– 19.15 </w:t>
      </w:r>
      <w:r w:rsidR="005E4CA6">
        <w:rPr>
          <w:sz w:val="28"/>
          <w:szCs w:val="28"/>
        </w:rPr>
        <w:t>szkolenie online</w:t>
      </w:r>
    </w:p>
    <w:p w14:paraId="7DC0704E" w14:textId="5AA16DF3" w:rsidR="005E37DE" w:rsidRDefault="005E37DE" w:rsidP="00882A7F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E03E8CD" w14:textId="60D87A8B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BE206DA" w14:textId="592DC9A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C9E4AF6" w14:textId="6FAE8EC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6A8C9E8" w14:textId="645679C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489F552" w14:textId="1B952F9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54EB347" w14:textId="77409051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2ED785A" w14:textId="6B2ED12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E1B0223" w14:textId="6D2DED6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5F87509" w14:textId="77AEA92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29CBABB" w14:textId="51B43ED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ADAE28D" w14:textId="0A31E0B1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68592E2" w14:textId="3D60C4DD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0CA9472" w14:textId="77777777" w:rsidR="00882A7F" w:rsidRDefault="00882A7F" w:rsidP="005E37D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8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0E2579"/>
    <w:rsid w:val="001F4177"/>
    <w:rsid w:val="00332D65"/>
    <w:rsid w:val="003F63C1"/>
    <w:rsid w:val="0059529B"/>
    <w:rsid w:val="005E37DE"/>
    <w:rsid w:val="005E4CA6"/>
    <w:rsid w:val="0078750D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D654E6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2022-03-14T07:49:00Z</dcterms:modified>
</cp:coreProperties>
</file>